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 w:rsidRPr="00274928">
        <w:rPr>
          <w:rFonts w:ascii="Garamond" w:hAnsi="Garamond"/>
          <w:b/>
          <w:sz w:val="32"/>
          <w:szCs w:val="32"/>
        </w:rPr>
        <w:t xml:space="preserve">Allegato </w:t>
      </w:r>
      <w:r w:rsidR="005C2371">
        <w:rPr>
          <w:rFonts w:ascii="Garamond" w:hAnsi="Garamond"/>
          <w:b/>
          <w:sz w:val="32"/>
          <w:szCs w:val="32"/>
        </w:rPr>
        <w:t xml:space="preserve">n. </w:t>
      </w:r>
      <w:r w:rsidR="00831400">
        <w:rPr>
          <w:rFonts w:ascii="Garamond" w:hAnsi="Garamond"/>
          <w:b/>
          <w:sz w:val="32"/>
          <w:szCs w:val="32"/>
        </w:rPr>
        <w:t>2</w:t>
      </w:r>
      <w:r w:rsidRPr="00274928">
        <w:rPr>
          <w:rFonts w:ascii="Garamond" w:hAnsi="Garamond"/>
          <w:b/>
          <w:sz w:val="32"/>
          <w:szCs w:val="32"/>
        </w:rPr>
        <w:t>)</w:t>
      </w:r>
    </w:p>
    <w:p w:rsidR="003023FC" w:rsidRPr="00274928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2E5F3A">
        <w:rPr>
          <w:rFonts w:ascii="Garamond" w:hAnsi="Garamond"/>
          <w:b/>
          <w:bCs/>
          <w:sz w:val="28"/>
          <w:szCs w:val="28"/>
        </w:rPr>
        <w:t xml:space="preserve">di </w:t>
      </w:r>
      <w:r w:rsidR="00F45072">
        <w:rPr>
          <w:rFonts w:ascii="Garamond" w:hAnsi="Garamond"/>
          <w:b/>
          <w:bCs/>
          <w:sz w:val="28"/>
          <w:szCs w:val="28"/>
        </w:rPr>
        <w:t xml:space="preserve">dichiarazione </w:t>
      </w:r>
      <w:r>
        <w:rPr>
          <w:rFonts w:ascii="Garamond" w:hAnsi="Garamond"/>
          <w:b/>
          <w:bCs/>
          <w:sz w:val="28"/>
          <w:szCs w:val="28"/>
        </w:rPr>
        <w:t>della situazione patrimoniale de</w:t>
      </w:r>
      <w:r w:rsidR="001D47C1" w:rsidRPr="002E5F3A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D75B02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>
        <w:rPr>
          <w:rFonts w:ascii="Garamond" w:hAnsi="Garamond"/>
          <w:b/>
          <w:bCs/>
          <w:sz w:val="28"/>
          <w:szCs w:val="28"/>
        </w:rPr>
        <w:t>de</w:t>
      </w:r>
      <w:r w:rsidR="00D75B02" w:rsidRPr="00D75B02">
        <w:rPr>
          <w:rFonts w:ascii="Garamond" w:hAnsi="Garamond"/>
          <w:b/>
          <w:bCs/>
          <w:sz w:val="28"/>
          <w:szCs w:val="28"/>
        </w:rPr>
        <w:t>i titolari di incarichi dirigenziali</w:t>
      </w:r>
      <w:r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2E5F3A">
        <w:rPr>
          <w:rFonts w:ascii="Garamond" w:hAnsi="Garamond"/>
          <w:b/>
          <w:bCs/>
          <w:sz w:val="28"/>
          <w:szCs w:val="28"/>
        </w:rPr>
        <w:t>d.lgs. 33/2013</w:t>
      </w: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781"/>
        <w:gridCol w:w="4889"/>
      </w:tblGrid>
      <w:tr w:rsidR="003023FC" w:rsidTr="003023FC">
        <w:tc>
          <w:tcPr>
            <w:tcW w:w="9670" w:type="dxa"/>
            <w:gridSpan w:val="2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:rsidTr="003023FC">
        <w:trPr>
          <w:trHeight w:val="601"/>
        </w:trPr>
        <w:tc>
          <w:tcPr>
            <w:tcW w:w="4781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4889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</w:tc>
      </w:tr>
    </w:tbl>
    <w:p w:rsidR="003023FC" w:rsidRPr="00D125EF" w:rsidRDefault="003023FC" w:rsidP="003023FC">
      <w:pPr>
        <w:spacing w:before="100" w:beforeAutospacing="1" w:after="100" w:afterAutospacing="1"/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 di possedere quanto segue</w:t>
      </w:r>
      <w:bookmarkStart w:id="0" w:name="_GoBack"/>
      <w:bookmarkEnd w:id="0"/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1560"/>
        <w:gridCol w:w="2551"/>
        <w:gridCol w:w="2126"/>
        <w:gridCol w:w="3402"/>
      </w:tblGrid>
      <w:tr w:rsidR="003023FC" w:rsidRPr="00FD2962" w:rsidTr="005A2B68">
        <w:trPr>
          <w:trHeight w:val="407"/>
        </w:trPr>
        <w:tc>
          <w:tcPr>
            <w:tcW w:w="9639" w:type="dxa"/>
            <w:gridSpan w:val="4"/>
          </w:tcPr>
          <w:p w:rsidR="003023FC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3023FC" w:rsidRPr="00FD2962" w:rsidTr="005A2B68">
        <w:trPr>
          <w:trHeight w:val="475"/>
        </w:trPr>
        <w:tc>
          <w:tcPr>
            <w:tcW w:w="9639" w:type="dxa"/>
            <w:gridSpan w:val="4"/>
          </w:tcPr>
          <w:p w:rsidR="003023FC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3023FC" w:rsidRPr="00FD2962" w:rsidTr="005A2B68">
        <w:trPr>
          <w:trHeight w:val="781"/>
        </w:trPr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3023FC" w:rsidRPr="00FD2962" w:rsidTr="005A2B68"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3023FC" w:rsidRPr="00FD2962" w:rsidTr="005A2B68">
        <w:tc>
          <w:tcPr>
            <w:tcW w:w="1560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402" w:type="dxa"/>
          </w:tcPr>
          <w:p w:rsidR="003023FC" w:rsidRPr="00FD2962" w:rsidRDefault="003023FC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4962"/>
        <w:gridCol w:w="1701"/>
        <w:gridCol w:w="2976"/>
      </w:tblGrid>
      <w:tr w:rsidR="005A2B68" w:rsidRPr="00FD2962" w:rsidTr="005A2B68">
        <w:trPr>
          <w:trHeight w:val="437"/>
        </w:trPr>
        <w:tc>
          <w:tcPr>
            <w:tcW w:w="9639" w:type="dxa"/>
            <w:gridSpan w:val="3"/>
          </w:tcPr>
          <w:p w:rsidR="005A2B68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5A2B68" w:rsidRPr="00FD2962" w:rsidTr="005A2B68">
        <w:trPr>
          <w:trHeight w:val="729"/>
        </w:trPr>
        <w:tc>
          <w:tcPr>
            <w:tcW w:w="9639" w:type="dxa"/>
            <w:gridSpan w:val="3"/>
          </w:tcPr>
          <w:p w:rsidR="005A2B68" w:rsidRPr="00FD2962" w:rsidRDefault="005A2B6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5A2B68" w:rsidRPr="00FD2962" w:rsidTr="005A2B68">
        <w:trPr>
          <w:trHeight w:val="729"/>
        </w:trPr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</w:t>
            </w:r>
            <w:r w:rsidR="0058033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fiscali</w:t>
            </w:r>
          </w:p>
        </w:tc>
        <w:tc>
          <w:tcPr>
            <w:tcW w:w="2976" w:type="dxa"/>
          </w:tcPr>
          <w:p w:rsidR="005A2B68" w:rsidRPr="00BF524B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5A2B68" w:rsidRPr="00FD2962" w:rsidTr="005A2B6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:rsidTr="005A2B6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976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3154"/>
        <w:gridCol w:w="2416"/>
        <w:gridCol w:w="2180"/>
        <w:gridCol w:w="1996"/>
      </w:tblGrid>
      <w:tr w:rsidR="005A2B68" w:rsidRPr="00FD2962" w:rsidTr="005A2B68">
        <w:trPr>
          <w:trHeight w:val="371"/>
        </w:trPr>
        <w:tc>
          <w:tcPr>
            <w:tcW w:w="9746" w:type="dxa"/>
            <w:gridSpan w:val="4"/>
          </w:tcPr>
          <w:p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5A2B68" w:rsidRPr="00FD2962" w:rsidTr="005A2B68">
        <w:trPr>
          <w:trHeight w:val="578"/>
        </w:trPr>
        <w:tc>
          <w:tcPr>
            <w:tcW w:w="9746" w:type="dxa"/>
            <w:gridSpan w:val="4"/>
          </w:tcPr>
          <w:p w:rsidR="005A2B68" w:rsidRPr="00FD2962" w:rsidRDefault="005A2B68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BF524B" w:rsidRPr="00FD2962" w:rsidTr="00BF524B">
        <w:trPr>
          <w:trHeight w:val="443"/>
        </w:trPr>
        <w:tc>
          <w:tcPr>
            <w:tcW w:w="3154" w:type="dxa"/>
          </w:tcPr>
          <w:p w:rsidR="00BF524B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BF524B" w:rsidRPr="00FD2962" w:rsidRDefault="00BF524B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416" w:type="dxa"/>
          </w:tcPr>
          <w:p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BF524B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:rsidR="00BF524B" w:rsidRPr="00FD2962" w:rsidRDefault="00BF524B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2180" w:type="dxa"/>
          </w:tcPr>
          <w:p w:rsidR="00BF524B" w:rsidRDefault="00BF524B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996" w:type="dxa"/>
          </w:tcPr>
          <w:p w:rsidR="00BF524B" w:rsidRDefault="00BF524B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BC7A4D">
              <w:rPr>
                <w:rFonts w:ascii="Garamond" w:hAnsi="Garamond"/>
              </w:rPr>
              <w:t xml:space="preserve">n. </w:t>
            </w:r>
            <w:r>
              <w:rPr>
                <w:rFonts w:ascii="Garamond" w:hAnsi="Garamond"/>
              </w:rPr>
              <w:t>di quote</w:t>
            </w:r>
          </w:p>
        </w:tc>
      </w:tr>
      <w:tr w:rsidR="00BF524B" w:rsidRPr="00FD2962" w:rsidTr="00BF524B">
        <w:tc>
          <w:tcPr>
            <w:tcW w:w="3154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BF524B" w:rsidRPr="00FD2962" w:rsidTr="00BF524B">
        <w:tc>
          <w:tcPr>
            <w:tcW w:w="3154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80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996" w:type="dxa"/>
          </w:tcPr>
          <w:p w:rsidR="00BF524B" w:rsidRPr="00FD2962" w:rsidRDefault="00BF524B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/>
      </w:tblPr>
      <w:tblGrid>
        <w:gridCol w:w="4962"/>
        <w:gridCol w:w="4819"/>
      </w:tblGrid>
      <w:tr w:rsidR="005A2B68" w:rsidRPr="00FD2962" w:rsidTr="008D0418">
        <w:trPr>
          <w:trHeight w:val="292"/>
        </w:trPr>
        <w:tc>
          <w:tcPr>
            <w:tcW w:w="9781" w:type="dxa"/>
            <w:gridSpan w:val="2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EF6041" w:rsidRPr="00FD2962" w:rsidTr="008D0418">
        <w:trPr>
          <w:trHeight w:val="292"/>
        </w:trPr>
        <w:tc>
          <w:tcPr>
            <w:tcW w:w="9781" w:type="dxa"/>
            <w:gridSpan w:val="2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="00EF6041"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 w:rsidR="00F45B59"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EF6041" w:rsidRPr="00FD2962" w:rsidTr="008D0418">
        <w:tc>
          <w:tcPr>
            <w:tcW w:w="4962" w:type="dxa"/>
          </w:tcPr>
          <w:p w:rsidR="005A2B68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EF6041" w:rsidRPr="00FD2962" w:rsidRDefault="005A2B68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819" w:type="dxa"/>
          </w:tcPr>
          <w:p w:rsidR="00EF6041" w:rsidRPr="00FD2962" w:rsidRDefault="005A2B68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781" w:type="dxa"/>
        <w:tblInd w:w="108" w:type="dxa"/>
        <w:tblLook w:val="04A0"/>
      </w:tblPr>
      <w:tblGrid>
        <w:gridCol w:w="4962"/>
        <w:gridCol w:w="4819"/>
      </w:tblGrid>
      <w:tr w:rsidR="00EF6041" w:rsidRPr="00FD2962" w:rsidTr="008D0418">
        <w:trPr>
          <w:trHeight w:val="292"/>
        </w:trPr>
        <w:tc>
          <w:tcPr>
            <w:tcW w:w="9781" w:type="dxa"/>
            <w:gridSpan w:val="2"/>
          </w:tcPr>
          <w:p w:rsidR="00EF6041" w:rsidRPr="005A2B68" w:rsidRDefault="005A2B6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VI</w:t>
            </w:r>
          </w:p>
        </w:tc>
      </w:tr>
      <w:tr w:rsidR="005A2B68" w:rsidRPr="00FD2962" w:rsidTr="005A2B68">
        <w:tc>
          <w:tcPr>
            <w:tcW w:w="9781" w:type="dxa"/>
            <w:gridSpan w:val="2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819" w:type="dxa"/>
          </w:tcPr>
          <w:p w:rsidR="00EF6041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EF6041" w:rsidRPr="00FD2962" w:rsidTr="008D0418">
        <w:tc>
          <w:tcPr>
            <w:tcW w:w="4962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EF6041" w:rsidRPr="00FD2962" w:rsidRDefault="00EF6041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5A2B68" w:rsidRPr="00FD2962" w:rsidTr="008D0418">
        <w:tc>
          <w:tcPr>
            <w:tcW w:w="4962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819" w:type="dxa"/>
          </w:tcPr>
          <w:p w:rsidR="005A2B68" w:rsidRPr="00FD2962" w:rsidRDefault="005A2B68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sectPr w:rsidR="00580331" w:rsidSect="00496C36">
      <w:headerReference w:type="default" r:id="rId8"/>
      <w:footerReference w:type="default" r:id="rId9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D0D" w:rsidRDefault="00604D0D" w:rsidP="000A07AD">
      <w:r>
        <w:separator/>
      </w:r>
    </w:p>
  </w:endnote>
  <w:endnote w:type="continuationSeparator" w:id="0">
    <w:p w:rsidR="00604D0D" w:rsidRDefault="00604D0D" w:rsidP="000A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1158"/>
      <w:docPartObj>
        <w:docPartGallery w:val="Page Numbers (Bottom of Page)"/>
        <w:docPartUnique/>
      </w:docPartObj>
    </w:sdtPr>
    <w:sdtContent>
      <w:p w:rsidR="005A2B68" w:rsidRDefault="007A0117">
        <w:pPr>
          <w:pStyle w:val="Pidipagina"/>
          <w:jc w:val="center"/>
        </w:pPr>
        <w:r>
          <w:fldChar w:fldCharType="begin"/>
        </w:r>
        <w:r w:rsidR="005A2B68">
          <w:instrText xml:space="preserve"> PAGE   \* MERGEFORMAT </w:instrText>
        </w:r>
        <w:r>
          <w:fldChar w:fldCharType="separate"/>
        </w:r>
        <w:r w:rsidR="00AD1E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2B68" w:rsidRPr="009F0061" w:rsidRDefault="005A2B68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D0D" w:rsidRDefault="00604D0D" w:rsidP="000A07AD">
      <w:r>
        <w:separator/>
      </w:r>
    </w:p>
  </w:footnote>
  <w:footnote w:type="continuationSeparator" w:id="0">
    <w:p w:rsidR="00604D0D" w:rsidRDefault="00604D0D" w:rsidP="000A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B68" w:rsidRDefault="005A2B68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</w:rPr>
      <w:drawing>
        <wp:inline distT="0" distB="0" distL="0" distR="0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2B68" w:rsidRDefault="005A2B68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:rsidR="005A2B68" w:rsidRPr="007E4DA5" w:rsidRDefault="005A2B68" w:rsidP="000A07AD">
    <w:pPr>
      <w:tabs>
        <w:tab w:val="center" w:pos="4678"/>
      </w:tabs>
      <w:ind w:right="282"/>
      <w:jc w:val="center"/>
      <w:rPr>
        <w:rFonts w:ascii="Garamond" w:hAnsi="Garamond" w:cs="Arial"/>
        <w:b/>
        <w:i/>
        <w:color w:val="1F497D"/>
      </w:rPr>
    </w:pPr>
    <w:r w:rsidRPr="007E4DA5">
      <w:rPr>
        <w:rFonts w:ascii="Garamond" w:hAnsi="Garamond" w:cs="Arial"/>
        <w:b/>
        <w:i/>
        <w:color w:val="1F497D"/>
      </w:rPr>
      <w:t>Autorità Nazionale Anticorruzione</w:t>
    </w:r>
  </w:p>
  <w:p w:rsidR="005A2B68" w:rsidRDefault="005A2B68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2371"/>
    <w:rsid w:val="005C42F5"/>
    <w:rsid w:val="005D3626"/>
    <w:rsid w:val="005F0336"/>
    <w:rsid w:val="005F754C"/>
    <w:rsid w:val="00602F27"/>
    <w:rsid w:val="00604D0D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5102C"/>
    <w:rsid w:val="007522F8"/>
    <w:rsid w:val="00754410"/>
    <w:rsid w:val="0075577D"/>
    <w:rsid w:val="0079201F"/>
    <w:rsid w:val="007A0117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31400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7776E"/>
    <w:rsid w:val="00AB11BF"/>
    <w:rsid w:val="00AB5C08"/>
    <w:rsid w:val="00AB7F18"/>
    <w:rsid w:val="00AD1E9B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C7A4D"/>
    <w:rsid w:val="00BD52D5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66273"/>
    <w:rsid w:val="00D75B02"/>
    <w:rsid w:val="00D7687D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203AA"/>
    <w:rsid w:val="00F4086D"/>
    <w:rsid w:val="00F45072"/>
    <w:rsid w:val="00F45B59"/>
    <w:rsid w:val="00F5656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ADF1F-BD99-45FC-AB67-38C68EF5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bm710263</cp:lastModifiedBy>
  <cp:revision>2</cp:revision>
  <cp:lastPrinted>2015-02-16T12:01:00Z</cp:lastPrinted>
  <dcterms:created xsi:type="dcterms:W3CDTF">2017-03-09T14:27:00Z</dcterms:created>
  <dcterms:modified xsi:type="dcterms:W3CDTF">2017-03-09T14:27:00Z</dcterms:modified>
</cp:coreProperties>
</file>